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6EF" w:rsidRDefault="005676EF" w:rsidP="00ED7421">
      <w:pPr>
        <w:spacing w:before="160" w:after="0"/>
        <w:rPr>
          <w:b/>
        </w:rPr>
      </w:pPr>
      <w:r>
        <w:rPr>
          <w:b/>
        </w:rPr>
        <w:t>Joséphine CHEVALIER thèse soutenue le 12 janvier 2022</w:t>
      </w:r>
    </w:p>
    <w:p w:rsidR="00ED7421" w:rsidRPr="00B21D1E" w:rsidRDefault="00ED7421" w:rsidP="00ED7421">
      <w:pPr>
        <w:spacing w:before="160" w:after="0"/>
        <w:rPr>
          <w:b/>
        </w:rPr>
      </w:pPr>
      <w:r w:rsidRPr="00B21D1E">
        <w:rPr>
          <w:b/>
        </w:rPr>
        <w:t>Les aéroports secondaires en France métropolitaine. Une approche territorialisée des trajectoires entre 1990 et 2016.</w:t>
      </w:r>
    </w:p>
    <w:p w:rsidR="00ED7421" w:rsidRPr="00B21D1E" w:rsidRDefault="00ED7421" w:rsidP="00ED7421">
      <w:pPr>
        <w:spacing w:before="160" w:after="0"/>
      </w:pPr>
      <w:r w:rsidRPr="00B21D1E">
        <w:t>Mots clés : Aéroports, dynamiques territoriales, gouvernance.</w:t>
      </w:r>
    </w:p>
    <w:p w:rsidR="00ED7421" w:rsidRDefault="00ED7421" w:rsidP="00ED7421">
      <w:pPr>
        <w:spacing w:before="160" w:after="240"/>
      </w:pPr>
      <w:r w:rsidRPr="00C85308">
        <w:t xml:space="preserve">Le paysage aéroportuaire français </w:t>
      </w:r>
      <w:r>
        <w:t>est</w:t>
      </w:r>
      <w:r w:rsidRPr="00C85308">
        <w:t xml:space="preserve"> hiérarchisé</w:t>
      </w:r>
      <w:r>
        <w:t xml:space="preserve"> selon trois groupes d’aéroports : </w:t>
      </w:r>
      <w:r w:rsidRPr="00C85308">
        <w:t xml:space="preserve">les aéroports parisiens de Roissy-Charles de Gaulle et d’Orly, les aéroports régionaux enregistrant jusqu’à plusieurs millions de passagers annuels et desservant les principales métropoles régionales françaises, ainsi qu’un ensemble d’aéroports très variés du point de vue du trafic et desservant principalement des territoires de villes moyennes. La thèse s’intéresse à cette dernière catégorie d’aéroports que nous qualifions de </w:t>
      </w:r>
      <w:r>
        <w:t>« </w:t>
      </w:r>
      <w:r w:rsidRPr="00C85308">
        <w:t>secondaires</w:t>
      </w:r>
      <w:r>
        <w:t> »</w:t>
      </w:r>
      <w:r w:rsidRPr="00C85308">
        <w:t xml:space="preserve"> en référence à leur</w:t>
      </w:r>
      <w:r>
        <w:t xml:space="preserve"> position hiérarchique</w:t>
      </w:r>
      <w:r w:rsidRPr="00C85308">
        <w:t xml:space="preserve">. </w:t>
      </w:r>
      <w:r>
        <w:t>Ils</w:t>
      </w:r>
      <w:r w:rsidRPr="00C85308">
        <w:t xml:space="preserve"> ont permis, </w:t>
      </w:r>
      <w:r>
        <w:t xml:space="preserve">entre les </w:t>
      </w:r>
      <w:r w:rsidRPr="00C85308">
        <w:t xml:space="preserve">années 1960 </w:t>
      </w:r>
      <w:r>
        <w:t>et la fin des</w:t>
      </w:r>
      <w:r w:rsidRPr="00C85308">
        <w:t xml:space="preserve"> années 1980, la mise en œuvre d’une politique nationale d’aménagement du territoire</w:t>
      </w:r>
      <w:r>
        <w:t xml:space="preserve"> visant à désenclaver les territoires et à corriger les déséquilibres spatiaux, en assurant un rôle de mise en relation des villes moyennes </w:t>
      </w:r>
      <w:r w:rsidRPr="00C85308">
        <w:t xml:space="preserve">avec Paris et </w:t>
      </w:r>
      <w:r>
        <w:t>des</w:t>
      </w:r>
      <w:r w:rsidRPr="00C85308">
        <w:t xml:space="preserve"> régions</w:t>
      </w:r>
      <w:r>
        <w:t xml:space="preserve"> entre elles,</w:t>
      </w:r>
      <w:r w:rsidRPr="00C85308">
        <w:t xml:space="preserve"> au nom du désenclavement et du développement économique. Mais un certain nombre d’évolutions intervenues</w:t>
      </w:r>
      <w:r>
        <w:t xml:space="preserve"> </w:t>
      </w:r>
      <w:r w:rsidRPr="00C85308">
        <w:t>depuis</w:t>
      </w:r>
      <w:r>
        <w:t xml:space="preserve"> (libéralisation du ciel aérien, décentralisation aéroportuaire et dynamiques territoriales)</w:t>
      </w:r>
      <w:r w:rsidRPr="00C85308">
        <w:t xml:space="preserve"> </w:t>
      </w:r>
      <w:r>
        <w:t>invitent à interroger les recompositions de ce</w:t>
      </w:r>
      <w:r w:rsidRPr="00C85308">
        <w:t xml:space="preserve"> rôle</w:t>
      </w:r>
      <w:r>
        <w:t xml:space="preserve"> traditionnel.</w:t>
      </w:r>
      <w:r w:rsidRPr="00084698">
        <w:t xml:space="preserve"> </w:t>
      </w:r>
      <w:r>
        <w:t>La thèse privilégie une approche territorialisée visant à comprendre la façon dont les acteurs territoriaux publics et privés se sont appropriés l’infrastructure aéroportuaire et dans quelle mesure ils ont influencé les trajectoires de ces aéroports entre 1990 et 2016.</w:t>
      </w:r>
    </w:p>
    <w:p w:rsidR="005676EF" w:rsidRDefault="005676EF" w:rsidP="005676EF">
      <w:pPr>
        <w:spacing w:before="160" w:after="0"/>
        <w:rPr>
          <w:b/>
        </w:rPr>
      </w:pPr>
      <w:r>
        <w:rPr>
          <w:b/>
        </w:rPr>
        <w:t xml:space="preserve">Joséphine CHEVALIER </w:t>
      </w:r>
      <w:proofErr w:type="spellStart"/>
      <w:r>
        <w:rPr>
          <w:b/>
        </w:rPr>
        <w:t>Ph-D</w:t>
      </w:r>
      <w:proofErr w:type="spellEnd"/>
      <w:r>
        <w:rPr>
          <w:b/>
        </w:rPr>
        <w:t xml:space="preserve"> </w:t>
      </w:r>
      <w:proofErr w:type="spellStart"/>
      <w:r>
        <w:rPr>
          <w:b/>
        </w:rPr>
        <w:t>defended</w:t>
      </w:r>
      <w:proofErr w:type="spellEnd"/>
      <w:r>
        <w:rPr>
          <w:b/>
        </w:rPr>
        <w:t xml:space="preserve"> </w:t>
      </w:r>
      <w:r>
        <w:rPr>
          <w:b/>
        </w:rPr>
        <w:t xml:space="preserve"> </w:t>
      </w:r>
      <w:proofErr w:type="spellStart"/>
      <w:r>
        <w:rPr>
          <w:b/>
        </w:rPr>
        <w:t>january</w:t>
      </w:r>
      <w:proofErr w:type="spellEnd"/>
      <w:r>
        <w:rPr>
          <w:b/>
        </w:rPr>
        <w:t xml:space="preserve"> 12th,</w:t>
      </w:r>
      <w:bookmarkStart w:id="0" w:name="_GoBack"/>
      <w:bookmarkEnd w:id="0"/>
      <w:r>
        <w:rPr>
          <w:b/>
        </w:rPr>
        <w:t xml:space="preserve"> 2022</w:t>
      </w:r>
    </w:p>
    <w:p w:rsidR="005676EF" w:rsidRDefault="005676EF" w:rsidP="00ED7421">
      <w:pPr>
        <w:spacing w:before="160" w:after="240"/>
      </w:pPr>
    </w:p>
    <w:p w:rsidR="00ED7421" w:rsidRPr="00B21D1E" w:rsidRDefault="00ED7421" w:rsidP="00ED7421">
      <w:pPr>
        <w:spacing w:before="160" w:after="120"/>
      </w:pPr>
      <w:proofErr w:type="spellStart"/>
      <w:r w:rsidRPr="00B21D1E">
        <w:rPr>
          <w:b/>
        </w:rPr>
        <w:t>Secondary</w:t>
      </w:r>
      <w:proofErr w:type="spellEnd"/>
      <w:r w:rsidRPr="00B21D1E">
        <w:rPr>
          <w:b/>
        </w:rPr>
        <w:t xml:space="preserve"> </w:t>
      </w:r>
      <w:proofErr w:type="spellStart"/>
      <w:r w:rsidRPr="00B21D1E">
        <w:rPr>
          <w:b/>
        </w:rPr>
        <w:t>airports</w:t>
      </w:r>
      <w:proofErr w:type="spellEnd"/>
      <w:r w:rsidRPr="00B21D1E">
        <w:rPr>
          <w:b/>
        </w:rPr>
        <w:t xml:space="preserve"> in </w:t>
      </w:r>
      <w:proofErr w:type="spellStart"/>
      <w:r w:rsidRPr="00B21D1E">
        <w:rPr>
          <w:b/>
        </w:rPr>
        <w:t>metropolitan</w:t>
      </w:r>
      <w:proofErr w:type="spellEnd"/>
      <w:r w:rsidRPr="00B21D1E">
        <w:rPr>
          <w:b/>
        </w:rPr>
        <w:t xml:space="preserve"> France. A </w:t>
      </w:r>
      <w:proofErr w:type="spellStart"/>
      <w:r w:rsidRPr="00B21D1E">
        <w:rPr>
          <w:b/>
        </w:rPr>
        <w:t>territorialized</w:t>
      </w:r>
      <w:proofErr w:type="spellEnd"/>
      <w:r w:rsidRPr="00B21D1E">
        <w:rPr>
          <w:b/>
        </w:rPr>
        <w:t xml:space="preserve"> </w:t>
      </w:r>
      <w:proofErr w:type="spellStart"/>
      <w:r w:rsidRPr="00B21D1E">
        <w:rPr>
          <w:b/>
        </w:rPr>
        <w:t>approach</w:t>
      </w:r>
      <w:proofErr w:type="spellEnd"/>
      <w:r w:rsidRPr="00B21D1E">
        <w:rPr>
          <w:b/>
        </w:rPr>
        <w:t xml:space="preserve"> of </w:t>
      </w:r>
      <w:proofErr w:type="spellStart"/>
      <w:r w:rsidRPr="00B21D1E">
        <w:rPr>
          <w:b/>
        </w:rPr>
        <w:t>trajectories</w:t>
      </w:r>
      <w:proofErr w:type="spellEnd"/>
      <w:r w:rsidRPr="00B21D1E">
        <w:rPr>
          <w:b/>
        </w:rPr>
        <w:t xml:space="preserve"> </w:t>
      </w:r>
      <w:proofErr w:type="spellStart"/>
      <w:r w:rsidRPr="00B21D1E">
        <w:rPr>
          <w:b/>
        </w:rPr>
        <w:t>between</w:t>
      </w:r>
      <w:proofErr w:type="spellEnd"/>
      <w:r w:rsidRPr="00B21D1E">
        <w:rPr>
          <w:b/>
        </w:rPr>
        <w:t xml:space="preserve"> 1990 and 2016.</w:t>
      </w:r>
    </w:p>
    <w:p w:rsidR="00ED7421" w:rsidRPr="00B21D1E" w:rsidRDefault="00ED7421" w:rsidP="00ED7421">
      <w:pPr>
        <w:spacing w:before="160" w:after="240"/>
      </w:pPr>
      <w:r w:rsidRPr="00B21D1E">
        <w:t xml:space="preserve">Key </w:t>
      </w:r>
      <w:proofErr w:type="spellStart"/>
      <w:r w:rsidRPr="00B21D1E">
        <w:t>words</w:t>
      </w:r>
      <w:proofErr w:type="spellEnd"/>
      <w:r w:rsidRPr="00B21D1E">
        <w:t xml:space="preserve"> : </w:t>
      </w:r>
      <w:proofErr w:type="spellStart"/>
      <w:r w:rsidRPr="00B21D1E">
        <w:t>Airports</w:t>
      </w:r>
      <w:proofErr w:type="spellEnd"/>
      <w:r w:rsidRPr="00B21D1E">
        <w:t xml:space="preserve">, territorial </w:t>
      </w:r>
      <w:proofErr w:type="spellStart"/>
      <w:r w:rsidRPr="00B21D1E">
        <w:t>dynamics</w:t>
      </w:r>
      <w:proofErr w:type="spellEnd"/>
      <w:r w:rsidRPr="00B21D1E">
        <w:t xml:space="preserve">, </w:t>
      </w:r>
      <w:proofErr w:type="spellStart"/>
      <w:r w:rsidRPr="00B21D1E">
        <w:t>governance</w:t>
      </w:r>
      <w:proofErr w:type="spellEnd"/>
      <w:r w:rsidRPr="00B21D1E">
        <w:t>.</w:t>
      </w:r>
    </w:p>
    <w:p w:rsidR="00ED7421" w:rsidRDefault="00ED7421" w:rsidP="00ED7421">
      <w:pPr>
        <w:spacing w:before="160" w:after="240"/>
      </w:pPr>
      <w:r>
        <w:t xml:space="preserve">The French </w:t>
      </w:r>
      <w:proofErr w:type="spellStart"/>
      <w:r>
        <w:t>airport</w:t>
      </w:r>
      <w:proofErr w:type="spellEnd"/>
      <w:r>
        <w:t xml:space="preserve"> </w:t>
      </w:r>
      <w:proofErr w:type="spellStart"/>
      <w:r>
        <w:t>landscape</w:t>
      </w:r>
      <w:proofErr w:type="spellEnd"/>
      <w:r>
        <w:t xml:space="preserve"> </w:t>
      </w:r>
      <w:proofErr w:type="spellStart"/>
      <w:r>
        <w:t>is</w:t>
      </w:r>
      <w:proofErr w:type="spellEnd"/>
      <w:r>
        <w:t xml:space="preserve"> </w:t>
      </w:r>
      <w:proofErr w:type="spellStart"/>
      <w:r>
        <w:t>hierarchically</w:t>
      </w:r>
      <w:proofErr w:type="spellEnd"/>
      <w:r>
        <w:t xml:space="preserve"> </w:t>
      </w:r>
      <w:proofErr w:type="spellStart"/>
      <w:r>
        <w:t>divided</w:t>
      </w:r>
      <w:proofErr w:type="spellEnd"/>
      <w:r>
        <w:t xml:space="preserve"> </w:t>
      </w:r>
      <w:proofErr w:type="spellStart"/>
      <w:r>
        <w:t>into</w:t>
      </w:r>
      <w:proofErr w:type="spellEnd"/>
      <w:r>
        <w:t xml:space="preserve"> </w:t>
      </w:r>
      <w:proofErr w:type="spellStart"/>
      <w:r>
        <w:t>three</w:t>
      </w:r>
      <w:proofErr w:type="spellEnd"/>
      <w:r>
        <w:t xml:space="preserve"> groups of </w:t>
      </w:r>
      <w:proofErr w:type="spellStart"/>
      <w:proofErr w:type="gramStart"/>
      <w:r>
        <w:t>airports</w:t>
      </w:r>
      <w:proofErr w:type="spellEnd"/>
      <w:r>
        <w:t>:</w:t>
      </w:r>
      <w:proofErr w:type="gramEnd"/>
      <w:r>
        <w:t xml:space="preserve"> the </w:t>
      </w:r>
      <w:proofErr w:type="spellStart"/>
      <w:r>
        <w:t>Parisian</w:t>
      </w:r>
      <w:proofErr w:type="spellEnd"/>
      <w:r>
        <w:t xml:space="preserve"> </w:t>
      </w:r>
      <w:proofErr w:type="spellStart"/>
      <w:r>
        <w:t>airports</w:t>
      </w:r>
      <w:proofErr w:type="spellEnd"/>
      <w:r>
        <w:t xml:space="preserve"> of Roissy-Charles de Gaulle and Orly, </w:t>
      </w:r>
      <w:proofErr w:type="spellStart"/>
      <w:r>
        <w:t>regional</w:t>
      </w:r>
      <w:proofErr w:type="spellEnd"/>
      <w:r>
        <w:t xml:space="preserve"> </w:t>
      </w:r>
      <w:proofErr w:type="spellStart"/>
      <w:r>
        <w:t>airports</w:t>
      </w:r>
      <w:proofErr w:type="spellEnd"/>
      <w:r>
        <w:t xml:space="preserve"> </w:t>
      </w:r>
      <w:proofErr w:type="spellStart"/>
      <w:r>
        <w:t>with</w:t>
      </w:r>
      <w:proofErr w:type="spellEnd"/>
      <w:r>
        <w:t xml:space="preserve"> up to </w:t>
      </w:r>
      <w:proofErr w:type="spellStart"/>
      <w:r>
        <w:t>several</w:t>
      </w:r>
      <w:proofErr w:type="spellEnd"/>
      <w:r>
        <w:t xml:space="preserve"> million </w:t>
      </w:r>
      <w:proofErr w:type="spellStart"/>
      <w:r>
        <w:t>annual</w:t>
      </w:r>
      <w:proofErr w:type="spellEnd"/>
      <w:r>
        <w:t xml:space="preserve"> </w:t>
      </w:r>
      <w:proofErr w:type="spellStart"/>
      <w:r>
        <w:t>passengers</w:t>
      </w:r>
      <w:proofErr w:type="spellEnd"/>
      <w:r>
        <w:t xml:space="preserve"> </w:t>
      </w:r>
      <w:proofErr w:type="spellStart"/>
      <w:r>
        <w:t>serving</w:t>
      </w:r>
      <w:proofErr w:type="spellEnd"/>
      <w:r>
        <w:t xml:space="preserve"> the main French </w:t>
      </w:r>
      <w:proofErr w:type="spellStart"/>
      <w:r>
        <w:t>regional</w:t>
      </w:r>
      <w:proofErr w:type="spellEnd"/>
      <w:r>
        <w:t xml:space="preserve"> </w:t>
      </w:r>
      <w:proofErr w:type="spellStart"/>
      <w:r>
        <w:t>cities</w:t>
      </w:r>
      <w:proofErr w:type="spellEnd"/>
      <w:r>
        <w:t xml:space="preserve">, and a set of </w:t>
      </w:r>
      <w:proofErr w:type="spellStart"/>
      <w:r>
        <w:t>airports</w:t>
      </w:r>
      <w:proofErr w:type="spellEnd"/>
      <w:r>
        <w:t xml:space="preserve"> </w:t>
      </w:r>
      <w:proofErr w:type="spellStart"/>
      <w:r>
        <w:t>with</w:t>
      </w:r>
      <w:proofErr w:type="spellEnd"/>
      <w:r>
        <w:t xml:space="preserve"> a </w:t>
      </w:r>
      <w:proofErr w:type="spellStart"/>
      <w:r>
        <w:t>wide</w:t>
      </w:r>
      <w:proofErr w:type="spellEnd"/>
      <w:r>
        <w:t xml:space="preserve"> </w:t>
      </w:r>
      <w:proofErr w:type="spellStart"/>
      <w:r>
        <w:t>variety</w:t>
      </w:r>
      <w:proofErr w:type="spellEnd"/>
      <w:r>
        <w:t xml:space="preserve"> of </w:t>
      </w:r>
      <w:proofErr w:type="spellStart"/>
      <w:r>
        <w:t>traffic</w:t>
      </w:r>
      <w:proofErr w:type="spellEnd"/>
      <w:r>
        <w:t xml:space="preserve"> </w:t>
      </w:r>
      <w:proofErr w:type="spellStart"/>
      <w:r>
        <w:t>serving</w:t>
      </w:r>
      <w:proofErr w:type="spellEnd"/>
      <w:r>
        <w:t xml:space="preserve"> </w:t>
      </w:r>
      <w:proofErr w:type="spellStart"/>
      <w:r>
        <w:t>mainly</w:t>
      </w:r>
      <w:proofErr w:type="spellEnd"/>
      <w:r>
        <w:t xml:space="preserve"> medium-</w:t>
      </w:r>
      <w:proofErr w:type="spellStart"/>
      <w:r>
        <w:t>sized</w:t>
      </w:r>
      <w:proofErr w:type="spellEnd"/>
      <w:r>
        <w:t xml:space="preserve"> </w:t>
      </w:r>
      <w:proofErr w:type="spellStart"/>
      <w:r>
        <w:t>cities</w:t>
      </w:r>
      <w:proofErr w:type="spellEnd"/>
      <w:r>
        <w:t xml:space="preserve">. The </w:t>
      </w:r>
      <w:proofErr w:type="spellStart"/>
      <w:r>
        <w:t>thesis</w:t>
      </w:r>
      <w:proofErr w:type="spellEnd"/>
      <w:r>
        <w:t xml:space="preserve"> </w:t>
      </w:r>
      <w:proofErr w:type="spellStart"/>
      <w:r>
        <w:t>focuses</w:t>
      </w:r>
      <w:proofErr w:type="spellEnd"/>
      <w:r>
        <w:t xml:space="preserve"> on </w:t>
      </w:r>
      <w:proofErr w:type="spellStart"/>
      <w:r>
        <w:t>this</w:t>
      </w:r>
      <w:proofErr w:type="spellEnd"/>
      <w:r>
        <w:t xml:space="preserve"> last </w:t>
      </w:r>
      <w:proofErr w:type="spellStart"/>
      <w:r>
        <w:t>category</w:t>
      </w:r>
      <w:proofErr w:type="spellEnd"/>
      <w:r>
        <w:t xml:space="preserve"> of </w:t>
      </w:r>
      <w:proofErr w:type="spellStart"/>
      <w:r>
        <w:t>airports</w:t>
      </w:r>
      <w:proofErr w:type="spellEnd"/>
      <w:r>
        <w:t xml:space="preserve">, </w:t>
      </w:r>
      <w:proofErr w:type="spellStart"/>
      <w:r>
        <w:t>which</w:t>
      </w:r>
      <w:proofErr w:type="spellEnd"/>
      <w:r>
        <w:t xml:space="preserve"> </w:t>
      </w:r>
      <w:proofErr w:type="spellStart"/>
      <w:r>
        <w:t>we</w:t>
      </w:r>
      <w:proofErr w:type="spellEnd"/>
      <w:r>
        <w:t xml:space="preserve"> </w:t>
      </w:r>
      <w:proofErr w:type="spellStart"/>
      <w:r>
        <w:t>describe</w:t>
      </w:r>
      <w:proofErr w:type="spellEnd"/>
      <w:r>
        <w:t xml:space="preserve"> as "</w:t>
      </w:r>
      <w:proofErr w:type="spellStart"/>
      <w:r>
        <w:t>secondary</w:t>
      </w:r>
      <w:proofErr w:type="spellEnd"/>
      <w:r>
        <w:t xml:space="preserve">" in </w:t>
      </w:r>
      <w:proofErr w:type="spellStart"/>
      <w:r>
        <w:t>reference</w:t>
      </w:r>
      <w:proofErr w:type="spellEnd"/>
      <w:r>
        <w:t xml:space="preserve"> to </w:t>
      </w:r>
      <w:proofErr w:type="spellStart"/>
      <w:r>
        <w:t>their</w:t>
      </w:r>
      <w:proofErr w:type="spellEnd"/>
      <w:r>
        <w:t xml:space="preserve"> </w:t>
      </w:r>
      <w:proofErr w:type="spellStart"/>
      <w:r>
        <w:t>hierarchical</w:t>
      </w:r>
      <w:proofErr w:type="spellEnd"/>
      <w:r>
        <w:t xml:space="preserve"> position. </w:t>
      </w:r>
      <w:proofErr w:type="spellStart"/>
      <w:r>
        <w:t>Between</w:t>
      </w:r>
      <w:proofErr w:type="spellEnd"/>
      <w:r>
        <w:t xml:space="preserve"> the 1960s and the end of the 1980s, </w:t>
      </w:r>
      <w:proofErr w:type="spellStart"/>
      <w:r>
        <w:t>they</w:t>
      </w:r>
      <w:proofErr w:type="spellEnd"/>
      <w:r>
        <w:t xml:space="preserve"> </w:t>
      </w:r>
      <w:proofErr w:type="spellStart"/>
      <w:r>
        <w:t>enabled</w:t>
      </w:r>
      <w:proofErr w:type="spellEnd"/>
      <w:r>
        <w:t xml:space="preserve"> the </w:t>
      </w:r>
      <w:proofErr w:type="spellStart"/>
      <w:r>
        <w:t>implementation</w:t>
      </w:r>
      <w:proofErr w:type="spellEnd"/>
      <w:r>
        <w:t xml:space="preserve"> of a national land-use planning </w:t>
      </w:r>
      <w:proofErr w:type="spellStart"/>
      <w:r>
        <w:t>policy</w:t>
      </w:r>
      <w:proofErr w:type="spellEnd"/>
      <w:r>
        <w:t xml:space="preserve"> </w:t>
      </w:r>
      <w:proofErr w:type="spellStart"/>
      <w:r>
        <w:t>aimed</w:t>
      </w:r>
      <w:proofErr w:type="spellEnd"/>
      <w:r>
        <w:t xml:space="preserve"> at </w:t>
      </w:r>
      <w:proofErr w:type="spellStart"/>
      <w:r>
        <w:t>opening</w:t>
      </w:r>
      <w:proofErr w:type="spellEnd"/>
      <w:r>
        <w:t xml:space="preserve"> up </w:t>
      </w:r>
      <w:proofErr w:type="spellStart"/>
      <w:r>
        <w:t>territories</w:t>
      </w:r>
      <w:proofErr w:type="spellEnd"/>
      <w:r>
        <w:t xml:space="preserve"> and </w:t>
      </w:r>
      <w:proofErr w:type="spellStart"/>
      <w:r>
        <w:t>correcting</w:t>
      </w:r>
      <w:proofErr w:type="spellEnd"/>
      <w:r>
        <w:t xml:space="preserve"> spatial </w:t>
      </w:r>
      <w:proofErr w:type="spellStart"/>
      <w:r>
        <w:t>imbalances</w:t>
      </w:r>
      <w:proofErr w:type="spellEnd"/>
      <w:r>
        <w:t xml:space="preserve">, by </w:t>
      </w:r>
      <w:proofErr w:type="spellStart"/>
      <w:r>
        <w:t>linking</w:t>
      </w:r>
      <w:proofErr w:type="spellEnd"/>
      <w:r>
        <w:t xml:space="preserve"> medium-</w:t>
      </w:r>
      <w:proofErr w:type="spellStart"/>
      <w:r>
        <w:t>sized</w:t>
      </w:r>
      <w:proofErr w:type="spellEnd"/>
      <w:r>
        <w:t xml:space="preserve"> </w:t>
      </w:r>
      <w:proofErr w:type="spellStart"/>
      <w:r>
        <w:t>towns</w:t>
      </w:r>
      <w:proofErr w:type="spellEnd"/>
      <w:r>
        <w:t xml:space="preserve"> </w:t>
      </w:r>
      <w:proofErr w:type="spellStart"/>
      <w:r>
        <w:t>with</w:t>
      </w:r>
      <w:proofErr w:type="spellEnd"/>
      <w:r>
        <w:t xml:space="preserve"> Paris and the </w:t>
      </w:r>
      <w:proofErr w:type="spellStart"/>
      <w:r>
        <w:t>regions</w:t>
      </w:r>
      <w:proofErr w:type="spellEnd"/>
      <w:r>
        <w:t xml:space="preserve"> </w:t>
      </w:r>
      <w:proofErr w:type="spellStart"/>
      <w:r>
        <w:t>with</w:t>
      </w:r>
      <w:proofErr w:type="spellEnd"/>
      <w:r>
        <w:t xml:space="preserve"> </w:t>
      </w:r>
      <w:proofErr w:type="spellStart"/>
      <w:r>
        <w:t>each</w:t>
      </w:r>
      <w:proofErr w:type="spellEnd"/>
      <w:r>
        <w:t xml:space="preserve"> </w:t>
      </w:r>
      <w:proofErr w:type="spellStart"/>
      <w:r>
        <w:t>other</w:t>
      </w:r>
      <w:proofErr w:type="spellEnd"/>
      <w:r>
        <w:t xml:space="preserve">, in the </w:t>
      </w:r>
      <w:proofErr w:type="spellStart"/>
      <w:r>
        <w:t>name</w:t>
      </w:r>
      <w:proofErr w:type="spellEnd"/>
      <w:r>
        <w:t xml:space="preserve"> of </w:t>
      </w:r>
      <w:proofErr w:type="spellStart"/>
      <w:r>
        <w:t>opening</w:t>
      </w:r>
      <w:proofErr w:type="spellEnd"/>
      <w:r>
        <w:t xml:space="preserve"> up and </w:t>
      </w:r>
      <w:proofErr w:type="spellStart"/>
      <w:r>
        <w:t>economic</w:t>
      </w:r>
      <w:proofErr w:type="spellEnd"/>
      <w:r>
        <w:t xml:space="preserve"> </w:t>
      </w:r>
      <w:proofErr w:type="spellStart"/>
      <w:r>
        <w:t>development</w:t>
      </w:r>
      <w:proofErr w:type="spellEnd"/>
      <w:r>
        <w:t xml:space="preserve">. </w:t>
      </w:r>
      <w:proofErr w:type="spellStart"/>
      <w:r>
        <w:t>However</w:t>
      </w:r>
      <w:proofErr w:type="spellEnd"/>
      <w:r>
        <w:t xml:space="preserve">, a </w:t>
      </w:r>
      <w:proofErr w:type="spellStart"/>
      <w:r>
        <w:t>number</w:t>
      </w:r>
      <w:proofErr w:type="spellEnd"/>
      <w:r>
        <w:t xml:space="preserve"> of </w:t>
      </w:r>
      <w:proofErr w:type="spellStart"/>
      <w:r>
        <w:t>developments</w:t>
      </w:r>
      <w:proofErr w:type="spellEnd"/>
      <w:r>
        <w:t xml:space="preserve"> </w:t>
      </w:r>
      <w:proofErr w:type="spellStart"/>
      <w:r>
        <w:t>that</w:t>
      </w:r>
      <w:proofErr w:type="spellEnd"/>
      <w:r>
        <w:t xml:space="preserve"> have </w:t>
      </w:r>
      <w:proofErr w:type="spellStart"/>
      <w:r>
        <w:t>occurred</w:t>
      </w:r>
      <w:proofErr w:type="spellEnd"/>
      <w:r>
        <w:t xml:space="preserve"> </w:t>
      </w:r>
      <w:proofErr w:type="spellStart"/>
      <w:r>
        <w:t>since</w:t>
      </w:r>
      <w:proofErr w:type="spellEnd"/>
      <w:r>
        <w:t xml:space="preserve"> </w:t>
      </w:r>
      <w:proofErr w:type="spellStart"/>
      <w:r>
        <w:t>then</w:t>
      </w:r>
      <w:proofErr w:type="spellEnd"/>
      <w:r>
        <w:t xml:space="preserve"> (</w:t>
      </w:r>
      <w:proofErr w:type="spellStart"/>
      <w:r>
        <w:t>liberalisation</w:t>
      </w:r>
      <w:proofErr w:type="spellEnd"/>
      <w:r>
        <w:t xml:space="preserve"> of air transport, </w:t>
      </w:r>
      <w:proofErr w:type="spellStart"/>
      <w:r>
        <w:t>airport</w:t>
      </w:r>
      <w:proofErr w:type="spellEnd"/>
      <w:r>
        <w:t xml:space="preserve"> </w:t>
      </w:r>
      <w:proofErr w:type="spellStart"/>
      <w:r>
        <w:t>decentralisation</w:t>
      </w:r>
      <w:proofErr w:type="spellEnd"/>
      <w:r>
        <w:t xml:space="preserve"> and territorial </w:t>
      </w:r>
      <w:proofErr w:type="spellStart"/>
      <w:r>
        <w:t>dynamics</w:t>
      </w:r>
      <w:proofErr w:type="spellEnd"/>
      <w:r>
        <w:t xml:space="preserve">) invite us to question the recomposition of </w:t>
      </w:r>
      <w:proofErr w:type="spellStart"/>
      <w:r>
        <w:t>this</w:t>
      </w:r>
      <w:proofErr w:type="spellEnd"/>
      <w:r>
        <w:t xml:space="preserve"> </w:t>
      </w:r>
      <w:proofErr w:type="spellStart"/>
      <w:r>
        <w:t>traditional</w:t>
      </w:r>
      <w:proofErr w:type="spellEnd"/>
      <w:r>
        <w:t xml:space="preserve"> </w:t>
      </w:r>
      <w:proofErr w:type="spellStart"/>
      <w:r>
        <w:t>role</w:t>
      </w:r>
      <w:proofErr w:type="spellEnd"/>
      <w:r>
        <w:t xml:space="preserve">. The </w:t>
      </w:r>
      <w:proofErr w:type="spellStart"/>
      <w:r>
        <w:t>thesis</w:t>
      </w:r>
      <w:proofErr w:type="spellEnd"/>
      <w:r>
        <w:t xml:space="preserve"> </w:t>
      </w:r>
      <w:proofErr w:type="spellStart"/>
      <w:r>
        <w:t>favours</w:t>
      </w:r>
      <w:proofErr w:type="spellEnd"/>
      <w:r>
        <w:t xml:space="preserve"> a </w:t>
      </w:r>
      <w:proofErr w:type="spellStart"/>
      <w:r>
        <w:t>territorialized</w:t>
      </w:r>
      <w:proofErr w:type="spellEnd"/>
      <w:r>
        <w:t xml:space="preserve"> </w:t>
      </w:r>
      <w:proofErr w:type="spellStart"/>
      <w:r>
        <w:t>approach</w:t>
      </w:r>
      <w:proofErr w:type="spellEnd"/>
      <w:r>
        <w:t xml:space="preserve"> </w:t>
      </w:r>
      <w:proofErr w:type="spellStart"/>
      <w:r>
        <w:t>aiming</w:t>
      </w:r>
      <w:proofErr w:type="spellEnd"/>
      <w:r>
        <w:t xml:space="preserve"> to </w:t>
      </w:r>
      <w:proofErr w:type="spellStart"/>
      <w:r>
        <w:t>understand</w:t>
      </w:r>
      <w:proofErr w:type="spellEnd"/>
      <w:r>
        <w:t xml:space="preserve"> the </w:t>
      </w:r>
      <w:proofErr w:type="spellStart"/>
      <w:r>
        <w:t>way</w:t>
      </w:r>
      <w:proofErr w:type="spellEnd"/>
      <w:r>
        <w:t xml:space="preserve"> in </w:t>
      </w:r>
      <w:proofErr w:type="spellStart"/>
      <w:r>
        <w:t>which</w:t>
      </w:r>
      <w:proofErr w:type="spellEnd"/>
      <w:r>
        <w:t xml:space="preserve"> public and </w:t>
      </w:r>
      <w:proofErr w:type="spellStart"/>
      <w:r>
        <w:t>private</w:t>
      </w:r>
      <w:proofErr w:type="spellEnd"/>
      <w:r>
        <w:t xml:space="preserve"> territorial </w:t>
      </w:r>
      <w:proofErr w:type="spellStart"/>
      <w:r>
        <w:t>actors</w:t>
      </w:r>
      <w:proofErr w:type="spellEnd"/>
      <w:r>
        <w:t xml:space="preserve"> have </w:t>
      </w:r>
      <w:proofErr w:type="spellStart"/>
      <w:r>
        <w:t>appropriated</w:t>
      </w:r>
      <w:proofErr w:type="spellEnd"/>
      <w:r>
        <w:t xml:space="preserve"> </w:t>
      </w:r>
      <w:proofErr w:type="spellStart"/>
      <w:r>
        <w:t>airport</w:t>
      </w:r>
      <w:proofErr w:type="spellEnd"/>
      <w:r>
        <w:t xml:space="preserve"> infrastructure and to </w:t>
      </w:r>
      <w:proofErr w:type="spellStart"/>
      <w:r>
        <w:t>what</w:t>
      </w:r>
      <w:proofErr w:type="spellEnd"/>
      <w:r>
        <w:t xml:space="preserve"> </w:t>
      </w:r>
      <w:proofErr w:type="spellStart"/>
      <w:r>
        <w:t>extent</w:t>
      </w:r>
      <w:proofErr w:type="spellEnd"/>
      <w:r>
        <w:t xml:space="preserve"> </w:t>
      </w:r>
      <w:proofErr w:type="spellStart"/>
      <w:r>
        <w:t>they</w:t>
      </w:r>
      <w:proofErr w:type="spellEnd"/>
      <w:r>
        <w:t xml:space="preserve"> have </w:t>
      </w:r>
      <w:proofErr w:type="spellStart"/>
      <w:r>
        <w:t>influenced</w:t>
      </w:r>
      <w:proofErr w:type="spellEnd"/>
      <w:r>
        <w:t xml:space="preserve"> the </w:t>
      </w:r>
      <w:proofErr w:type="spellStart"/>
      <w:r>
        <w:t>trajectories</w:t>
      </w:r>
      <w:proofErr w:type="spellEnd"/>
      <w:r>
        <w:t xml:space="preserve"> of </w:t>
      </w:r>
      <w:proofErr w:type="spellStart"/>
      <w:r>
        <w:t>these</w:t>
      </w:r>
      <w:proofErr w:type="spellEnd"/>
      <w:r>
        <w:t xml:space="preserve"> </w:t>
      </w:r>
      <w:proofErr w:type="spellStart"/>
      <w:r>
        <w:t>airports</w:t>
      </w:r>
      <w:proofErr w:type="spellEnd"/>
      <w:r>
        <w:t xml:space="preserve"> </w:t>
      </w:r>
      <w:proofErr w:type="spellStart"/>
      <w:r>
        <w:t>between</w:t>
      </w:r>
      <w:proofErr w:type="spellEnd"/>
      <w:r>
        <w:t xml:space="preserve"> 1990 and 2016.</w:t>
      </w:r>
    </w:p>
    <w:p w:rsidR="003C7A65" w:rsidRDefault="005676EF"/>
    <w:sectPr w:rsidR="003C7A65" w:rsidSect="00ED7421">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21"/>
    <w:rsid w:val="00374F8C"/>
    <w:rsid w:val="005676EF"/>
    <w:rsid w:val="005B0401"/>
    <w:rsid w:val="009B2A57"/>
    <w:rsid w:val="00ED74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74C2A"/>
  <w15:chartTrackingRefBased/>
  <w15:docId w15:val="{B994AC67-5273-435D-B906-6DE69ECDE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421"/>
    <w:pPr>
      <w:spacing w:line="336" w:lineRule="auto"/>
      <w:jc w:val="both"/>
    </w:pPr>
    <w:rPr>
      <w:rFonts w:ascii="Garamond" w:hAnsi="Garamon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482</Words>
  <Characters>2656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Ecole des ponts Paristech</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Joséphine CHEVALIER</dc:creator>
  <cp:keywords/>
  <dc:description/>
  <cp:lastModifiedBy>Sophie CAMBON GRAU</cp:lastModifiedBy>
  <cp:revision>3</cp:revision>
  <dcterms:created xsi:type="dcterms:W3CDTF">2022-01-05T14:12:00Z</dcterms:created>
  <dcterms:modified xsi:type="dcterms:W3CDTF">2022-01-05T14:14:00Z</dcterms:modified>
</cp:coreProperties>
</file>